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4134" w14:textId="70B5117A" w:rsidR="00E30DC1" w:rsidRDefault="00E30DC1" w:rsidP="001023F6">
      <w:pPr>
        <w:rPr>
          <w:rFonts w:ascii="Calibri" w:hAnsi="Calibri" w:cs="Calibri"/>
          <w:b/>
          <w:bCs/>
          <w:sz w:val="24"/>
          <w:szCs w:val="24"/>
          <w:lang w:val="en-US"/>
        </w:rPr>
      </w:pPr>
      <w:r>
        <w:rPr>
          <w:noProof/>
        </w:rPr>
        <w:drawing>
          <wp:inline distT="0" distB="0" distL="0" distR="0" wp14:anchorId="68C0F30F" wp14:editId="1F5879AE">
            <wp:extent cx="1706880" cy="1324843"/>
            <wp:effectExtent l="0" t="0" r="7620" b="8890"/>
            <wp:docPr id="946530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2617" cy="1329296"/>
                    </a:xfrm>
                    <a:prstGeom prst="rect">
                      <a:avLst/>
                    </a:prstGeom>
                    <a:noFill/>
                    <a:ln>
                      <a:noFill/>
                    </a:ln>
                  </pic:spPr>
                </pic:pic>
              </a:graphicData>
            </a:graphic>
          </wp:inline>
        </w:drawing>
      </w:r>
    </w:p>
    <w:p w14:paraId="6C69EBCF" w14:textId="77777777" w:rsidR="00E30DC1" w:rsidRDefault="00E30DC1" w:rsidP="001023F6">
      <w:pPr>
        <w:rPr>
          <w:rFonts w:ascii="Calibri" w:hAnsi="Calibri" w:cs="Calibri"/>
          <w:b/>
          <w:bCs/>
          <w:sz w:val="24"/>
          <w:szCs w:val="24"/>
          <w:lang w:val="en-US"/>
        </w:rPr>
      </w:pPr>
    </w:p>
    <w:p w14:paraId="3A1609E5" w14:textId="75C046D2" w:rsidR="001023F6" w:rsidRPr="001023F6" w:rsidRDefault="001023F6" w:rsidP="001023F6">
      <w:pPr>
        <w:rPr>
          <w:rFonts w:ascii="Calibri" w:hAnsi="Calibri" w:cs="Calibri"/>
          <w:sz w:val="24"/>
          <w:szCs w:val="24"/>
          <w:lang w:val="en-US"/>
        </w:rPr>
      </w:pPr>
      <w:r w:rsidRPr="001023F6">
        <w:rPr>
          <w:rFonts w:ascii="Calibri" w:hAnsi="Calibri" w:cs="Calibri"/>
          <w:b/>
          <w:bCs/>
          <w:sz w:val="24"/>
          <w:szCs w:val="24"/>
          <w:lang w:val="en-US"/>
        </w:rPr>
        <w:t>Panelist</w:t>
      </w:r>
      <w:r w:rsidRPr="001023F6">
        <w:rPr>
          <w:rFonts w:ascii="Calibri" w:hAnsi="Calibri" w:cs="Calibri"/>
          <w:sz w:val="24"/>
          <w:szCs w:val="24"/>
          <w:lang w:val="en-US"/>
        </w:rPr>
        <w:t xml:space="preserve"> - Ernest Phetla, Business Improvement Specialist, Glencore</w:t>
      </w:r>
    </w:p>
    <w:p w14:paraId="7A866AEF" w14:textId="77777777" w:rsidR="001023F6" w:rsidRPr="001023F6" w:rsidRDefault="001023F6" w:rsidP="001023F6">
      <w:pPr>
        <w:rPr>
          <w:rFonts w:ascii="Calibri" w:hAnsi="Calibri" w:cs="Calibri"/>
          <w:sz w:val="24"/>
          <w:szCs w:val="24"/>
          <w:lang w:val="en-US"/>
        </w:rPr>
      </w:pPr>
    </w:p>
    <w:p w14:paraId="016CC499" w14:textId="77777777" w:rsidR="001023F6" w:rsidRPr="001023F6" w:rsidRDefault="001023F6" w:rsidP="001023F6">
      <w:pPr>
        <w:spacing w:after="0"/>
        <w:rPr>
          <w:rFonts w:ascii="Calibri" w:hAnsi="Calibri" w:cs="Calibri"/>
          <w:sz w:val="24"/>
          <w:szCs w:val="24"/>
          <w:lang w:val="en-US"/>
        </w:rPr>
      </w:pPr>
      <w:r w:rsidRPr="001023F6">
        <w:rPr>
          <w:rFonts w:ascii="Calibri" w:hAnsi="Calibri" w:cs="Calibri"/>
          <w:b/>
          <w:bCs/>
          <w:sz w:val="24"/>
          <w:szCs w:val="24"/>
          <w:lang w:val="en-US"/>
        </w:rPr>
        <w:t>Bio</w:t>
      </w:r>
      <w:r w:rsidRPr="001023F6">
        <w:rPr>
          <w:rFonts w:ascii="Calibri" w:hAnsi="Calibri" w:cs="Calibri"/>
          <w:sz w:val="24"/>
          <w:szCs w:val="24"/>
          <w:lang w:val="en-US"/>
        </w:rPr>
        <w:t>:</w:t>
      </w:r>
    </w:p>
    <w:p w14:paraId="3D5C4ABE" w14:textId="60B456A4" w:rsidR="001023F6" w:rsidRPr="001023F6" w:rsidRDefault="001023F6" w:rsidP="001023F6">
      <w:pPr>
        <w:spacing w:after="0"/>
        <w:rPr>
          <w:rFonts w:ascii="Calibri" w:hAnsi="Calibri" w:cs="Calibri"/>
          <w:sz w:val="24"/>
          <w:szCs w:val="24"/>
          <w:lang w:val="en-US"/>
        </w:rPr>
      </w:pPr>
      <w:r w:rsidRPr="001023F6">
        <w:rPr>
          <w:rFonts w:ascii="Calibri" w:hAnsi="Calibri" w:cs="Calibri"/>
          <w:sz w:val="24"/>
          <w:szCs w:val="24"/>
          <w:lang w:val="en-US"/>
        </w:rPr>
        <w:t>Ernest  is a Mining Engineer with over 14 years of experience in the mining industry. He began his career as an Impala Platinum undergraduate bursar at Wits University. His professional development journey started in the production environment as a Miner at an underground conventional stopping, progressed to shift supervisor and later moved to Technical as a Mine Planner. Ernest then moved to Anglo American Platinum as a Project Planner/Scheduler and currently holds a position of Business Improvement Specialist Glencore Coal SA where he is responsible for Implementing and driving Business Improvement strategy in both the Opencast (mining) and Plant operations.</w:t>
      </w:r>
    </w:p>
    <w:p w14:paraId="18AC1DB6" w14:textId="77777777" w:rsidR="001023F6" w:rsidRPr="001023F6" w:rsidRDefault="001023F6" w:rsidP="001023F6">
      <w:pPr>
        <w:rPr>
          <w:lang w:val="en-US"/>
        </w:rPr>
      </w:pPr>
    </w:p>
    <w:p w14:paraId="1DFC9BEC" w14:textId="77777777" w:rsidR="001023F6" w:rsidRPr="001023F6" w:rsidRDefault="001023F6" w:rsidP="001023F6">
      <w:pPr>
        <w:rPr>
          <w:lang w:val="en-US"/>
        </w:rPr>
      </w:pPr>
    </w:p>
    <w:p w14:paraId="012162EE" w14:textId="77777777" w:rsidR="00D01030" w:rsidRDefault="00D01030"/>
    <w:sectPr w:rsidR="00D01030" w:rsidSect="00F771FC">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3F6"/>
    <w:rsid w:val="001023F6"/>
    <w:rsid w:val="007D7073"/>
    <w:rsid w:val="00865E1F"/>
    <w:rsid w:val="00AC2AE2"/>
    <w:rsid w:val="00C133B5"/>
    <w:rsid w:val="00D01030"/>
    <w:rsid w:val="00E30DC1"/>
    <w:rsid w:val="00F63E05"/>
    <w:rsid w:val="00F771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2E5AD"/>
  <w15:chartTrackingRefBased/>
  <w15:docId w15:val="{397FBCD3-21B3-481A-99B3-7F2357712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23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23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23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23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23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23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3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3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3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3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23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3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3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3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3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3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3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3F6"/>
    <w:rPr>
      <w:rFonts w:eastAsiaTheme="majorEastAsia" w:cstheme="majorBidi"/>
      <w:color w:val="272727" w:themeColor="text1" w:themeTint="D8"/>
    </w:rPr>
  </w:style>
  <w:style w:type="paragraph" w:styleId="Title">
    <w:name w:val="Title"/>
    <w:basedOn w:val="Normal"/>
    <w:next w:val="Normal"/>
    <w:link w:val="TitleChar"/>
    <w:uiPriority w:val="10"/>
    <w:qFormat/>
    <w:rsid w:val="001023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3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3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3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3F6"/>
    <w:pPr>
      <w:spacing w:before="160"/>
      <w:jc w:val="center"/>
    </w:pPr>
    <w:rPr>
      <w:i/>
      <w:iCs/>
      <w:color w:val="404040" w:themeColor="text1" w:themeTint="BF"/>
    </w:rPr>
  </w:style>
  <w:style w:type="character" w:customStyle="1" w:styleId="QuoteChar">
    <w:name w:val="Quote Char"/>
    <w:basedOn w:val="DefaultParagraphFont"/>
    <w:link w:val="Quote"/>
    <w:uiPriority w:val="29"/>
    <w:rsid w:val="001023F6"/>
    <w:rPr>
      <w:i/>
      <w:iCs/>
      <w:color w:val="404040" w:themeColor="text1" w:themeTint="BF"/>
    </w:rPr>
  </w:style>
  <w:style w:type="paragraph" w:styleId="ListParagraph">
    <w:name w:val="List Paragraph"/>
    <w:basedOn w:val="Normal"/>
    <w:uiPriority w:val="34"/>
    <w:qFormat/>
    <w:rsid w:val="001023F6"/>
    <w:pPr>
      <w:ind w:left="720"/>
      <w:contextualSpacing/>
    </w:pPr>
  </w:style>
  <w:style w:type="character" w:styleId="IntenseEmphasis">
    <w:name w:val="Intense Emphasis"/>
    <w:basedOn w:val="DefaultParagraphFont"/>
    <w:uiPriority w:val="21"/>
    <w:qFormat/>
    <w:rsid w:val="001023F6"/>
    <w:rPr>
      <w:i/>
      <w:iCs/>
      <w:color w:val="0F4761" w:themeColor="accent1" w:themeShade="BF"/>
    </w:rPr>
  </w:style>
  <w:style w:type="paragraph" w:styleId="IntenseQuote">
    <w:name w:val="Intense Quote"/>
    <w:basedOn w:val="Normal"/>
    <w:next w:val="Normal"/>
    <w:link w:val="IntenseQuoteChar"/>
    <w:uiPriority w:val="30"/>
    <w:qFormat/>
    <w:rsid w:val="001023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23F6"/>
    <w:rPr>
      <w:i/>
      <w:iCs/>
      <w:color w:val="0F4761" w:themeColor="accent1" w:themeShade="BF"/>
    </w:rPr>
  </w:style>
  <w:style w:type="character" w:styleId="IntenseReference">
    <w:name w:val="Intense Reference"/>
    <w:basedOn w:val="DefaultParagraphFont"/>
    <w:uiPriority w:val="32"/>
    <w:qFormat/>
    <w:rsid w:val="001023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DD6AC5682DDF4B96DD8D300D0D1056" ma:contentTypeVersion="20" ma:contentTypeDescription="Create a new document." ma:contentTypeScope="" ma:versionID="dec9b462826114f6447f582212dceea2">
  <xsd:schema xmlns:xsd="http://www.w3.org/2001/XMLSchema" xmlns:xs="http://www.w3.org/2001/XMLSchema" xmlns:p="http://schemas.microsoft.com/office/2006/metadata/properties" xmlns:ns2="2ee05cf1-bb6a-427e-9dc8-019310eb455a" xmlns:ns3="37660b3e-c928-42cd-81cf-1f15a7fdf2bb" targetNamespace="http://schemas.microsoft.com/office/2006/metadata/properties" ma:root="true" ma:fieldsID="da52375f88b574efd73bc5ccf69477c4" ns2:_="" ns3:_="">
    <xsd:import namespace="2ee05cf1-bb6a-427e-9dc8-019310eb455a"/>
    <xsd:import namespace="37660b3e-c928-42cd-81cf-1f15a7fdf2bb"/>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05cf1-bb6a-427e-9dc8-019310eb455a"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24d5b8-e466-48db-87d4-6ed60480dc0c"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660b3e-c928-42cd-81cf-1f15a7fdf2b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ca71d71-1979-427f-96a5-40439350328d}" ma:internalName="TaxCatchAll" ma:showField="CatchAllData" ma:web="37660b3e-c928-42cd-81cf-1f15a7fdf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2ee05cf1-bb6a-427e-9dc8-019310eb455a" xsi:nil="true"/>
    <lcf76f155ced4ddcb4097134ff3c332f xmlns="2ee05cf1-bb6a-427e-9dc8-019310eb455a">
      <Terms xmlns="http://schemas.microsoft.com/office/infopath/2007/PartnerControls"/>
    </lcf76f155ced4ddcb4097134ff3c332f>
    <TaxCatchAll xmlns="37660b3e-c928-42cd-81cf-1f15a7fdf2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903563-2D6E-4AAA-9502-4F7510187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05cf1-bb6a-427e-9dc8-019310eb455a"/>
    <ds:schemaRef ds:uri="37660b3e-c928-42cd-81cf-1f15a7fdf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1BBB08-6E8E-4632-84D2-F4BA0BB78433}">
  <ds:schemaRefs>
    <ds:schemaRef ds:uri="http://schemas.microsoft.com/office/2006/metadata/properties"/>
    <ds:schemaRef ds:uri="http://schemas.microsoft.com/office/infopath/2007/PartnerControls"/>
    <ds:schemaRef ds:uri="2ee05cf1-bb6a-427e-9dc8-019310eb455a"/>
    <ds:schemaRef ds:uri="37660b3e-c928-42cd-81cf-1f15a7fdf2bb"/>
  </ds:schemaRefs>
</ds:datastoreItem>
</file>

<file path=customXml/itemProps3.xml><?xml version="1.0" encoding="utf-8"?>
<ds:datastoreItem xmlns:ds="http://schemas.openxmlformats.org/officeDocument/2006/customXml" ds:itemID="{C0B22B6C-90B3-4027-9E12-FF4C632B6F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111</Words>
  <Characters>638</Characters>
  <Application>Microsoft Office Word</Application>
  <DocSecurity>0</DocSecurity>
  <Lines>5</Lines>
  <Paragraphs>1</Paragraphs>
  <ScaleCrop>false</ScaleCrop>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Foley</dc:creator>
  <cp:keywords/>
  <dc:description/>
  <cp:lastModifiedBy>Nazli Mamdoo (SAIMM)</cp:lastModifiedBy>
  <cp:revision>2</cp:revision>
  <dcterms:created xsi:type="dcterms:W3CDTF">2026-02-20T13:37:00Z</dcterms:created>
  <dcterms:modified xsi:type="dcterms:W3CDTF">2026-03-13T07:45:00Z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0x0101001DDD6AC5682DDF4B96DD8D300D0D1056</vt:lpwstr>
  </property>
</Properties>
</file>